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12386" w:rsidRPr="00512386">
        <w:trPr>
          <w:tblCellSpacing w:w="0" w:type="dxa"/>
          <w:jc w:val="center"/>
        </w:trPr>
        <w:tc>
          <w:tcPr>
            <w:tcW w:w="0" w:type="auto"/>
            <w:tcMar>
              <w:top w:w="272" w:type="dxa"/>
              <w:left w:w="0" w:type="dxa"/>
              <w:bottom w:w="0" w:type="dxa"/>
              <w:right w:w="204" w:type="dxa"/>
            </w:tcMar>
            <w:hideMark/>
          </w:tcPr>
          <w:p w:rsidR="00183AD1" w:rsidRDefault="00183AD1">
            <w:bookmarkStart w:id="0" w:name="_GoBack"/>
            <w:bookmarkEnd w:id="0"/>
            <w:r w:rsidRPr="00183AD1">
              <w:t>http://www.colby.edu/~bknelson/SLC/por_para2.php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6"/>
            </w:tblGrid>
            <w:tr w:rsidR="00512386" w:rsidRPr="0051238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12386" w:rsidRPr="00512386" w:rsidRDefault="00512386" w:rsidP="00512386">
                  <w:pPr>
                    <w:spacing w:after="0" w:line="204" w:lineRule="atLeas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1238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Por</w:t>
                  </w:r>
                  <w:proofErr w:type="spellEnd"/>
                  <w:r w:rsidRPr="0051238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vs. Para</w:t>
                  </w:r>
                  <w:r w:rsidRPr="00512386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12386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  <w:br/>
                    <w:t xml:space="preserve">Exercise #1 </w:t>
                  </w:r>
                </w:p>
              </w:tc>
            </w:tr>
          </w:tbl>
          <w:p w:rsidR="00512386" w:rsidRPr="00512386" w:rsidRDefault="00512386" w:rsidP="00512386">
            <w:pPr>
              <w:spacing w:after="100" w:line="204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Click on either "</w:t>
            </w:r>
            <w:proofErr w:type="spellStart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por</w:t>
            </w:r>
            <w:proofErr w:type="spellEnd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" or "</w:t>
            </w:r>
            <w:proofErr w:type="spellStart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para</w:t>
            </w:r>
            <w:proofErr w:type="spellEnd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" to receive feedback. </w:t>
            </w:r>
          </w:p>
          <w:p w:rsidR="00512386" w:rsidRPr="00512386" w:rsidRDefault="00512386" w:rsidP="00512386">
            <w:pPr>
              <w:spacing w:after="0" w:line="204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</w:tc>
      </w:tr>
    </w:tbl>
    <w:p w:rsidR="0021738A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Voy a casarme [ </w:t>
      </w:r>
      <w:hyperlink r:id="rId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amor.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2.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Roberto tiene que hacerlo [ </w:t>
      </w:r>
      <w:hyperlink r:id="rId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8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] mañana.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3.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Luis estudia [ </w:t>
      </w:r>
      <w:hyperlink r:id="rId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médico.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4.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Ayer yo trabajé [ </w:t>
      </w:r>
      <w:hyperlink r:id="rId1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2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Luisa porque ella se enfermó.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5.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Yo pagué veinte dólares [ </w:t>
      </w:r>
      <w:hyperlink r:id="rId1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el libro de texto.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6.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Viajamos a Cuba [ </w:t>
      </w:r>
      <w:hyperlink r:id="rId1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barco.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7.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Mi familia vivió en Puerto Rico [ </w:t>
      </w:r>
      <w:hyperlink r:id="rId1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8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cinco años.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8.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Este traje de baño es demasiado pequeño [ </w:t>
      </w:r>
      <w:hyperlink r:id="rId1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mí.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9.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Miguel no fue a clase ayer [ </w:t>
      </w:r>
      <w:hyperlink r:id="rId2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2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estar enfermo.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10.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Regresé a mi cuarto [ </w:t>
      </w:r>
      <w:hyperlink r:id="rId2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estar enfermo.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11.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Ese cuadro fue pintado [ </w:t>
      </w:r>
      <w:hyperlink r:id="rId2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Picasso.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12.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Ese político hace mucho [ </w:t>
      </w:r>
      <w:hyperlink r:id="rId2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8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los pobres.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13.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Voy al centro [ </w:t>
      </w:r>
      <w:hyperlink r:id="rId2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ver una película.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14.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Quiero viajar [ </w:t>
      </w:r>
      <w:hyperlink r:id="rId3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2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Europa después de graduarme.</w:t>
      </w:r>
    </w:p>
    <w:p w:rsidR="00512386" w:rsidRPr="00512386" w:rsidRDefault="00512386">
      <w:pPr>
        <w:rPr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15.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Si hay un incendio debes salir [ </w:t>
      </w:r>
      <w:hyperlink r:id="rId3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la ventana.</w:t>
      </w:r>
    </w:p>
    <w:sectPr w:rsidR="00512386" w:rsidRPr="00512386" w:rsidSect="00217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86"/>
    <w:rsid w:val="00183AD1"/>
    <w:rsid w:val="0021738A"/>
    <w:rsid w:val="00512386"/>
    <w:rsid w:val="006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2386"/>
    <w:rPr>
      <w:rFonts w:ascii="Verdana" w:hAnsi="Verdana" w:hint="default"/>
      <w:b w:val="0"/>
      <w:bCs w:val="0"/>
      <w:strike w:val="0"/>
      <w:dstrike w:val="0"/>
      <w:color w:val="D90500"/>
      <w:sz w:val="15"/>
      <w:szCs w:val="15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3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2386"/>
    <w:rPr>
      <w:rFonts w:ascii="Verdana" w:hAnsi="Verdana" w:hint="default"/>
      <w:b w:val="0"/>
      <w:bCs w:val="0"/>
      <w:strike w:val="0"/>
      <w:dstrike w:val="0"/>
      <w:color w:val="D90500"/>
      <w:sz w:val="15"/>
      <w:szCs w:val="15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theme" Target="theme/theme1.xm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jkaplan</dc:creator>
  <cp:lastModifiedBy>Jessica Kaplan</cp:lastModifiedBy>
  <cp:revision>2</cp:revision>
  <dcterms:created xsi:type="dcterms:W3CDTF">2012-04-02T18:05:00Z</dcterms:created>
  <dcterms:modified xsi:type="dcterms:W3CDTF">2012-04-02T18:05:00Z</dcterms:modified>
</cp:coreProperties>
</file>